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1008" w14:textId="77777777" w:rsidR="005E191A" w:rsidRPr="005E191A" w:rsidRDefault="005E191A" w:rsidP="005E19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Companhia de Habitação Popular de Campinas - Cohab</w:t>
      </w:r>
    </w:p>
    <w:p w14:paraId="270ABB54" w14:textId="77777777" w:rsidR="005E191A" w:rsidRPr="005E191A" w:rsidRDefault="005E191A" w:rsidP="005E19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Cidade e UF da instituição:</w:t>
      </w:r>
    </w:p>
    <w:p w14:paraId="61C156BC" w14:textId="77777777" w:rsidR="005E191A" w:rsidRPr="005E191A" w:rsidRDefault="005E191A" w:rsidP="005E19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Campinas / São Paulo</w:t>
      </w:r>
    </w:p>
    <w:p w14:paraId="5129669A" w14:textId="77777777" w:rsidR="005E191A" w:rsidRPr="005E191A" w:rsidRDefault="005E191A" w:rsidP="005E19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Endereço da instituição:</w:t>
      </w:r>
    </w:p>
    <w:p w14:paraId="3C5208E6" w14:textId="77777777" w:rsidR="005E191A" w:rsidRPr="005E191A" w:rsidRDefault="005E191A" w:rsidP="005E19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spellStart"/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Av</w:t>
      </w:r>
      <w:proofErr w:type="spellEnd"/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Prefeito Faria Lima, nª 10 - </w:t>
      </w:r>
      <w:proofErr w:type="spellStart"/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Pq</w:t>
      </w:r>
      <w:proofErr w:type="spellEnd"/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Itália</w:t>
      </w:r>
    </w:p>
    <w:p w14:paraId="322C290F" w14:textId="77777777" w:rsidR="005E191A" w:rsidRPr="005E191A" w:rsidRDefault="005E191A" w:rsidP="005E19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Título/Identificação do Projeto:</w:t>
      </w:r>
    </w:p>
    <w:p w14:paraId="6330058E" w14:textId="77777777" w:rsidR="005E191A" w:rsidRPr="005E191A" w:rsidRDefault="005E191A" w:rsidP="005E19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Case: Regularização Fundiária - DIC V</w:t>
      </w:r>
    </w:p>
    <w:p w14:paraId="44520203" w14:textId="77777777" w:rsidR="005E191A" w:rsidRPr="005E191A" w:rsidRDefault="005E191A" w:rsidP="005E19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Categoria do Projeto:</w:t>
      </w:r>
    </w:p>
    <w:p w14:paraId="1923F65F" w14:textId="77777777" w:rsidR="005E191A" w:rsidRPr="005E191A" w:rsidRDefault="005E191A" w:rsidP="005E19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b) Regularização Fundiária em local específico</w:t>
      </w:r>
    </w:p>
    <w:p w14:paraId="13AF66B8" w14:textId="77777777" w:rsidR="005E191A" w:rsidRPr="005E191A" w:rsidRDefault="005E191A" w:rsidP="005E19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Nome e Cargo do responsável pelo Projeto junto à instituição:</w:t>
      </w:r>
    </w:p>
    <w:p w14:paraId="4B0449E7" w14:textId="77777777" w:rsidR="005E191A" w:rsidRPr="005E191A" w:rsidRDefault="005E191A" w:rsidP="005E19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spellStart"/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Jonatha</w:t>
      </w:r>
      <w:proofErr w:type="spellEnd"/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Roberto Pereira - Diretor Técnico de Regularização Fundiária</w:t>
      </w:r>
    </w:p>
    <w:p w14:paraId="7E94116F" w14:textId="77777777" w:rsidR="005E191A" w:rsidRPr="005E191A" w:rsidRDefault="005E191A" w:rsidP="005E19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E-mail do responsável pelo Projeto:</w:t>
      </w:r>
    </w:p>
    <w:p w14:paraId="116DCC75" w14:textId="77777777" w:rsidR="005E191A" w:rsidRPr="005E191A" w:rsidRDefault="005E191A" w:rsidP="005E19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ditcohab@gmail.com</w:t>
      </w:r>
    </w:p>
    <w:p w14:paraId="3C49652B" w14:textId="77777777" w:rsidR="005E191A" w:rsidRPr="005E191A" w:rsidRDefault="005E191A" w:rsidP="005E19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Número do celular com DDD do responsável pelo Projeto:</w:t>
      </w:r>
    </w:p>
    <w:p w14:paraId="66BAF318" w14:textId="77777777" w:rsidR="005E191A" w:rsidRPr="005E191A" w:rsidRDefault="005E191A" w:rsidP="005E19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19991186556</w:t>
      </w:r>
    </w:p>
    <w:p w14:paraId="2D0CBCB5" w14:textId="77777777" w:rsidR="005E191A" w:rsidRPr="005E191A" w:rsidRDefault="005E191A" w:rsidP="005E19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Objetivos do Projeto:</w:t>
      </w:r>
    </w:p>
    <w:p w14:paraId="5CB02F30" w14:textId="1AF2DF3E" w:rsidR="005E191A" w:rsidRPr="005E191A" w:rsidRDefault="005E191A" w:rsidP="005E19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O principal objetivo do projeto é apresentar o "case" de sucesso do processo de regularização fundiária do Conjunto Habitacional Chico Mendes - DIC V, e toda a sua complexidade técnica jurídica e como a aplicação da Lei 13.465/2017 ajudou a solucionar a problemática contratual do referido </w:t>
      </w:r>
      <w:proofErr w:type="spellStart"/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Cj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to</w:t>
      </w:r>
      <w:proofErr w:type="spellEnd"/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Habitacional garantindo assim, o direito de propriedade das respectivas famílias</w:t>
      </w:r>
    </w:p>
    <w:p w14:paraId="6E0F308E" w14:textId="77777777" w:rsidR="005E191A" w:rsidRPr="005E191A" w:rsidRDefault="005E191A" w:rsidP="005E19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Beneficiários diretos:</w:t>
      </w:r>
    </w:p>
    <w:p w14:paraId="57C6BBE8" w14:textId="77777777" w:rsidR="005E191A" w:rsidRPr="005E191A" w:rsidRDefault="005E191A" w:rsidP="005E19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Titulação por legitimação fundiária de 1653 famílias, 43 lotes projetados para atender famílias removidas por obras de risco, aberturas das áreas públicas oficiais, mais de 232mil m².</w:t>
      </w:r>
    </w:p>
    <w:p w14:paraId="7E23AB17" w14:textId="77777777" w:rsidR="005E191A" w:rsidRPr="005E191A" w:rsidRDefault="005E191A" w:rsidP="005E19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Beneficiários indiretos:</w:t>
      </w:r>
    </w:p>
    <w:p w14:paraId="39677C34" w14:textId="77777777" w:rsidR="005E191A" w:rsidRPr="005E191A" w:rsidRDefault="005E191A" w:rsidP="005E19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Depuração de mais de 2mil contratos, atualização cadastral do conjunto habitacional DIC V, organização e atualização do patrimônio municipal, como viário, área de lazer, EPC, EPU, APP...</w:t>
      </w:r>
    </w:p>
    <w:p w14:paraId="5214B1A1" w14:textId="77777777" w:rsidR="005E191A" w:rsidRPr="005E191A" w:rsidRDefault="005E191A" w:rsidP="005E19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Detalhamento do Projeto:</w:t>
      </w:r>
    </w:p>
    <w:p w14:paraId="7EEF460D" w14:textId="5B6AF34F" w:rsidR="005E191A" w:rsidRPr="005E191A" w:rsidRDefault="005E191A" w:rsidP="005E19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Em conformidade com a diretriz social da COHAB Campinas que embasa sua política de atuação, a construção do Conjunto Habitacional Chico Mendes – DIC V, foi originariamente pensado como um empreendimento habitacional de proporções muito maiores, foi projetada para atender a população de baixa renda, principal público-alvo da COHAB Campinas. Inclusive, o empreendimento habitacional em questão somente foi viabilizado com recursos financeiros recebidos do Sistema Financeiro da Habitação – SFH, cuja legislação de regência foi elaborada como forma de estimular a construção de habitações de interesse social e </w:t>
      </w:r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lastRenderedPageBreak/>
        <w:t xml:space="preserve">facilitar a aquisição da casa própria por pessoas de baixa renda, conforme disposição legal expressamente contida Lei nº 4.380/64, artigos 1º e 8º; e justamente por conta da caracterização social do empreendimento, com repasse de recursos financeiros, o órgão financiador, no caso, o extinto Banco Nacional da Habitação – BNH, tinha em sua política de crédito limitar em 500 unidades os empreendimentos habitacionais financiados, o que implicou na necessidade de se dividir em Fases o projeto originário do Conjunto Habitacional Chico Mendes – DIC V. Assim sendo, a implantação do "Conjunto Habitacional Chico Mendes – DIC V", em seu projeto originário, foi então dividido por fases. Posteriormente, quando iniciadas as obras de execução do projeto habitacional, após a execução parcial da 1º Fase, e quando já iniciadas algumas obras das Fases seguintes, uma vez que as Fases eram executadas concomitantemente a despeito da "divisão" do projeto, houve suspensão de recursos financeiros por parte do Órgão Federal financiador, situação essa que implicou na paralisação das obras então iniciadas, sobrevindo a invasão das unidades imobiliárias parcialmente construídas naquele momento, o que acabou por levar a COHAB Campinas a comercializar, com os respectivos Ocupantes. E em razão do processo de comercialização das unidades imobiliárias no estado em que se encontravam, com obras inacabadas e sem "habite-se", decorreu a situação de irregularidade fundiária, em razão da falta de registro do empreendimento habitacional, da qual decorre as desconformidades específicas adiantes relatadas. O principal objetivo do projeto é apresentar o "case" de sucesso do processo de regularização fundiária do Conjunto Habitacional Chico Mendes - DIC V, e toda a sua complexidade técnica jurídica e como a aplicação da Lei 13.465/2017 ajudou a solucionar a problemática contratual do referido </w:t>
      </w:r>
      <w:proofErr w:type="spellStart"/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Cj</w:t>
      </w:r>
      <w:proofErr w:type="spellEnd"/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Habitacional garantindo assim, o direito de propriedade das respectivas famílias. O núcleo urbano em questão configura um empreendimento habitacional da COHAB Campinas que originariamente tinha proporções muito maiores, que seria denominado como conjunto Habitacional Chico Mendes – DIC V. Inicialmente projetado para ser implantado sobre a área correspondente do antigo Jardim Acadêmico, um Loteamento particular com cerca de 1.734 Lotes de Terreno e área total superior a um milhão de metros quadrados, o qual, todavia, não obstante regularmente registrado perante o Serviços de Registro de Imóveis competente, não chegou a ser implantado fisicamente, vindo a ser objeto de Decreto Municipal expropriatório. Devido </w:t>
      </w:r>
      <w:r w:rsidR="00FD5CB9"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à</w:t>
      </w:r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complexidade jurídica, e a quantidade de matrículas a serem pesquisadas e notificadas, o processo foi dividido em 4 fases, e p</w:t>
      </w:r>
      <w:r w:rsidR="00FD5CB9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ela</w:t>
      </w:r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da aplicação da lei 13.465/2017 a COHAB Campinas obteve êxito na aprovação e registro de todas as fases, concluindo uma dos maiores de plano de REURB desta Cia de Habitação Popular.</w:t>
      </w:r>
    </w:p>
    <w:p w14:paraId="3C5F5563" w14:textId="77777777" w:rsidR="005E191A" w:rsidRPr="005E191A" w:rsidRDefault="005E191A" w:rsidP="005E19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Parcerias:</w:t>
      </w:r>
    </w:p>
    <w:p w14:paraId="305B89C3" w14:textId="77777777" w:rsidR="005E191A" w:rsidRPr="005E191A" w:rsidRDefault="005E191A" w:rsidP="005E19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COHAB Campinas - Responsável pelo Processo de regularização fundiária. Prefeitura de Campinas e EMDEC - Agilidade no processo de aprovação ambiental e anuência como proprietários 3º Cartório de Registro - Parceria na pesquisa de matrículas e na gestão de aprovação da REURB</w:t>
      </w:r>
    </w:p>
    <w:p w14:paraId="42C0CCAA" w14:textId="77777777" w:rsidR="005E191A" w:rsidRPr="005E191A" w:rsidRDefault="005E191A" w:rsidP="005E19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Investimento:</w:t>
      </w:r>
    </w:p>
    <w:p w14:paraId="797872E4" w14:textId="77777777" w:rsidR="005E191A" w:rsidRPr="005E191A" w:rsidRDefault="005E191A" w:rsidP="005E19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R$ 5.899.658,77 - COHAB Campinas Contratação de Levantamento Planialtimétrico Cadastral Contratação de laudos Ambientais Hora técnica de projetos</w:t>
      </w:r>
    </w:p>
    <w:p w14:paraId="1CDC8C91" w14:textId="77777777" w:rsidR="005E191A" w:rsidRPr="005E191A" w:rsidRDefault="005E191A" w:rsidP="005E19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Outras informações:</w:t>
      </w:r>
    </w:p>
    <w:p w14:paraId="04F57A41" w14:textId="3DB272E9" w:rsidR="005E191A" w:rsidRPr="005E191A" w:rsidRDefault="005E191A" w:rsidP="005E19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Concordo com o regulamento: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 xml:space="preserve"> </w:t>
      </w:r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o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k</w:t>
      </w:r>
    </w:p>
    <w:p w14:paraId="585FD1A0" w14:textId="77777777" w:rsidR="005E191A" w:rsidRPr="005E191A" w:rsidRDefault="005E191A" w:rsidP="005E191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5E191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Anexos:</w:t>
      </w:r>
    </w:p>
    <w:p w14:paraId="2FEDBAA5" w14:textId="6EF9C1F0" w:rsidR="00460654" w:rsidRDefault="005E191A" w:rsidP="005E191A">
      <w:proofErr w:type="gramStart"/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http://abc.habitacao.org.br/wp-content/uploads/elementor/forms/651421801e332.pdf ,</w:t>
      </w:r>
      <w:proofErr w:type="gramEnd"/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http://abc.habitacao.org.br/wp-content/uploads/elementor/forms/651421801fd4b.jpg , http://abc.habitacao.org.br/wp-content/uploads/elementor/forms/65142180208b3.jpg , http://abc.habitacao.org.br/wp-content/uploads/elementor/forms/651421802133d.jpg , http://abc.habitacao.org.br/wp-content/uploads/elementor/forms/6514218021d2a.pdf</w:t>
      </w:r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t-BR"/>
          <w14:ligatures w14:val="none"/>
        </w:rPr>
        <w:br/>
      </w:r>
      <w:r w:rsidRPr="005E191A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---</w:t>
      </w:r>
    </w:p>
    <w:sectPr w:rsidR="00460654" w:rsidSect="005E191A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1A"/>
    <w:rsid w:val="00460654"/>
    <w:rsid w:val="005E191A"/>
    <w:rsid w:val="007A02D8"/>
    <w:rsid w:val="00C211D0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6CFD"/>
  <w15:chartTrackingRefBased/>
  <w15:docId w15:val="{3B9560D3-5896-4992-8459-09C9D701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5E19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5E191A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913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Cecília Parlato</dc:creator>
  <cp:keywords/>
  <dc:description/>
  <cp:lastModifiedBy>Cecília Parlato</cp:lastModifiedBy>
  <cp:revision>3</cp:revision>
  <dcterms:created xsi:type="dcterms:W3CDTF">2023-10-02T18:49:00Z</dcterms:created>
  <dcterms:modified xsi:type="dcterms:W3CDTF">2023-10-10T15:02:00Z</dcterms:modified>
</cp:coreProperties>
</file>